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3457"/>
        <w:gridCol w:w="3077"/>
        <w:gridCol w:w="2505"/>
      </w:tblGrid>
      <w:tr w:rsidR="00645B32" w:rsidRPr="00645B32" w:rsidTr="00AE086C">
        <w:tc>
          <w:tcPr>
            <w:tcW w:w="3457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заседаний</w:t>
            </w:r>
          </w:p>
        </w:tc>
        <w:tc>
          <w:tcPr>
            <w:tcW w:w="3077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5" w:type="dxa"/>
          </w:tcPr>
          <w:p w:rsidR="00645B32" w:rsidRDefault="00645B32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04.02.2025, 24.02.2025, 20.03.2025</w:t>
            </w:r>
          </w:p>
        </w:tc>
      </w:tr>
      <w:tr w:rsidR="00645B32" w:rsidRPr="00645B32" w:rsidTr="00AE086C">
        <w:tc>
          <w:tcPr>
            <w:tcW w:w="3457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вопросов</w:t>
            </w:r>
          </w:p>
        </w:tc>
        <w:tc>
          <w:tcPr>
            <w:tcW w:w="307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5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</w:p>
        </w:tc>
      </w:tr>
      <w:tr w:rsidR="00645B32" w:rsidRPr="00645B32" w:rsidTr="00AE086C">
        <w:tc>
          <w:tcPr>
            <w:tcW w:w="3457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уведомления в отношении бывших МС</w:t>
            </w:r>
          </w:p>
        </w:tc>
        <w:tc>
          <w:tcPr>
            <w:tcW w:w="307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5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</w:p>
        </w:tc>
      </w:tr>
      <w:tr w:rsidR="00645B32" w:rsidRPr="00645B32" w:rsidTr="00AE086C">
        <w:tc>
          <w:tcPr>
            <w:tcW w:w="345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иная оплачиваемая работа</w:t>
            </w:r>
          </w:p>
        </w:tc>
        <w:tc>
          <w:tcPr>
            <w:tcW w:w="307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5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</w:p>
        </w:tc>
      </w:tr>
      <w:tr w:rsidR="00645B32" w:rsidRPr="00645B32" w:rsidTr="00AE086C">
        <w:tc>
          <w:tcPr>
            <w:tcW w:w="345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невозможности предоставить сведения о доходах</w:t>
            </w:r>
            <w:r w:rsidR="00AE086C">
              <w:rPr>
                <w:rFonts w:ascii="Times New Roman" w:hAnsi="Times New Roman" w:cs="Times New Roman"/>
              </w:rPr>
              <w:t xml:space="preserve"> в отношении своих супругов</w:t>
            </w:r>
            <w:bookmarkStart w:id="0" w:name="_GoBack"/>
            <w:bookmarkEnd w:id="0"/>
          </w:p>
        </w:tc>
        <w:tc>
          <w:tcPr>
            <w:tcW w:w="307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5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</w:p>
        </w:tc>
      </w:tr>
      <w:tr w:rsidR="00645B32" w:rsidRPr="00645B32" w:rsidTr="00AE086C">
        <w:tc>
          <w:tcPr>
            <w:tcW w:w="345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рассмотрение по результатам проверки соблюдения ограничений и запретов</w:t>
            </w:r>
          </w:p>
        </w:tc>
        <w:tc>
          <w:tcPr>
            <w:tcW w:w="307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</w:tcPr>
          <w:p w:rsidR="00645B32" w:rsidRPr="00645B32" w:rsidRDefault="00645B32" w:rsidP="00AE086C">
            <w:pPr>
              <w:rPr>
                <w:rFonts w:ascii="Times New Roman" w:hAnsi="Times New Roman" w:cs="Times New Roman"/>
              </w:rPr>
            </w:pPr>
          </w:p>
        </w:tc>
      </w:tr>
      <w:tr w:rsidR="00645B32" w:rsidRPr="00645B32" w:rsidTr="00AE086C">
        <w:tc>
          <w:tcPr>
            <w:tcW w:w="345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уведомления о возможном конфликте интересов</w:t>
            </w:r>
          </w:p>
        </w:tc>
        <w:tc>
          <w:tcPr>
            <w:tcW w:w="3077" w:type="dxa"/>
          </w:tcPr>
          <w:p w:rsidR="00645B32" w:rsidRPr="00645B32" w:rsidRDefault="00FF78F3" w:rsidP="00AE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5" w:type="dxa"/>
          </w:tcPr>
          <w:p w:rsidR="00E442A9" w:rsidRPr="00645B32" w:rsidRDefault="00E442A9" w:rsidP="00AE086C">
            <w:pPr>
              <w:rPr>
                <w:rFonts w:ascii="Times New Roman" w:hAnsi="Times New Roman" w:cs="Times New Roman"/>
              </w:rPr>
            </w:pPr>
          </w:p>
        </w:tc>
      </w:tr>
    </w:tbl>
    <w:p w:rsidR="00AE086C" w:rsidRPr="00AE086C" w:rsidRDefault="00AE086C" w:rsidP="00AE08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086C">
        <w:rPr>
          <w:rFonts w:ascii="Times New Roman" w:hAnsi="Times New Roman" w:cs="Times New Roman"/>
        </w:rPr>
        <w:t xml:space="preserve">Итоги работы комиссии </w:t>
      </w:r>
      <w:r w:rsidRPr="00AE086C">
        <w:rPr>
          <w:rFonts w:ascii="Times New Roman" w:hAnsi="Times New Roman" w:cs="Times New Roman"/>
        </w:rPr>
        <w:t xml:space="preserve">по соблюдению требований к служебному поведению </w:t>
      </w:r>
    </w:p>
    <w:p w:rsidR="00AE086C" w:rsidRPr="00AE086C" w:rsidRDefault="00AE086C" w:rsidP="00AE08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086C">
        <w:rPr>
          <w:rFonts w:ascii="Times New Roman" w:hAnsi="Times New Roman" w:cs="Times New Roman"/>
        </w:rPr>
        <w:t xml:space="preserve">муниципальных служащих и урегулированию конфликта интересов </w:t>
      </w:r>
    </w:p>
    <w:p w:rsidR="00611AF8" w:rsidRPr="00AE086C" w:rsidRDefault="00AE086C" w:rsidP="00AE086C">
      <w:pPr>
        <w:jc w:val="center"/>
        <w:rPr>
          <w:rFonts w:ascii="Times New Roman" w:hAnsi="Times New Roman" w:cs="Times New Roman"/>
        </w:rPr>
      </w:pPr>
      <w:r w:rsidRPr="00AE086C">
        <w:rPr>
          <w:rFonts w:ascii="Times New Roman" w:hAnsi="Times New Roman" w:cs="Times New Roman"/>
        </w:rPr>
        <w:t>в Администрации городского округа "Город Архангельск"</w:t>
      </w:r>
      <w:r>
        <w:rPr>
          <w:rFonts w:ascii="Times New Roman" w:hAnsi="Times New Roman" w:cs="Times New Roman"/>
        </w:rPr>
        <w:t xml:space="preserve"> в 1 квартале 2025 года</w:t>
      </w:r>
    </w:p>
    <w:sectPr w:rsidR="00611AF8" w:rsidRPr="00AE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EF"/>
    <w:rsid w:val="0033037E"/>
    <w:rsid w:val="00343FEF"/>
    <w:rsid w:val="00611AF8"/>
    <w:rsid w:val="00645B32"/>
    <w:rsid w:val="00AE086C"/>
    <w:rsid w:val="00E442A9"/>
    <w:rsid w:val="00F40C49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4</cp:revision>
  <dcterms:created xsi:type="dcterms:W3CDTF">2025-03-27T07:45:00Z</dcterms:created>
  <dcterms:modified xsi:type="dcterms:W3CDTF">2025-04-14T08:18:00Z</dcterms:modified>
</cp:coreProperties>
</file>